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FA07E" w14:textId="015AE34E" w:rsidR="00460467" w:rsidRDefault="00725969">
      <w:pPr>
        <w:pStyle w:val="Titre1"/>
        <w:spacing w:before="24" w:line="456" w:lineRule="auto"/>
        <w:ind w:left="4013" w:right="4112"/>
        <w:jc w:val="center"/>
      </w:pPr>
      <w:r>
        <w:rPr>
          <w:noProof/>
        </w:rPr>
        <w:pict w14:anchorId="105754BF">
          <v:group id="Groupe 2" o:spid="_x0000_s1036" style="position:absolute;left:0;text-align:left;margin-left:1pt;margin-top:-32.3pt;width:468.75pt;height:75.9pt;z-index:251659776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">
            <v:group id="Groupe 4" o:spid="_x0000_s1037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8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326AA98A" w14:textId="77777777" w:rsidR="00725969" w:rsidRDefault="00725969" w:rsidP="0072596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Adaptation d’un document </w:t>
                      </w:r>
                    </w:p>
                    <w:p w14:paraId="40F6E88D" w14:textId="77777777" w:rsidR="00725969" w:rsidRPr="00CC0579" w:rsidRDefault="00725969" w:rsidP="00725969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réalisé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 :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39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<v:imagedata r:id="rId7" o:title=""/>
              </v:shape>
            </v:group>
            <v:shape id="Zone de texte 7" o:spid="_x0000_s1040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<v:textbox>
                <w:txbxContent>
                  <w:p w14:paraId="653509D4" w14:textId="77777777" w:rsidR="00725969" w:rsidRPr="007916E5" w:rsidRDefault="00725969" w:rsidP="00725969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916E5">
                      <w:rPr>
                        <w:b/>
                        <w:bCs/>
                        <w:sz w:val="24"/>
                        <w:szCs w:val="24"/>
                      </w:rPr>
                      <w:t>Résultat :       /100</w:t>
                    </w:r>
                  </w:p>
                </w:txbxContent>
              </v:textbox>
            </v:shape>
            <w10:wrap anchorx="margin"/>
          </v:group>
        </w:pict>
      </w:r>
      <w:r w:rsidR="0014654D">
        <w:t>FICHE DE VERDICT PHY - 5061</w:t>
      </w:r>
    </w:p>
    <w:p w14:paraId="58EFA07F" w14:textId="77777777" w:rsidR="00460467" w:rsidRDefault="0014654D">
      <w:pPr>
        <w:pStyle w:val="Corpsdetexte"/>
        <w:tabs>
          <w:tab w:val="left" w:pos="8547"/>
        </w:tabs>
        <w:spacing w:line="266" w:lineRule="exact"/>
        <w:ind w:left="136"/>
      </w:pPr>
      <w:r>
        <w:t>NOM DE</w:t>
      </w:r>
      <w:r>
        <w:rPr>
          <w:spacing w:val="-4"/>
        </w:rPr>
        <w:t xml:space="preserve"> </w:t>
      </w:r>
      <w:r>
        <w:t>L’ADULTE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8EFA082" w14:textId="16570A63" w:rsidR="00460467" w:rsidRDefault="00461DC5">
      <w:pPr>
        <w:pStyle w:val="Corpsdetexte"/>
        <w:spacing w:before="9"/>
        <w:rPr>
          <w:sz w:val="16"/>
        </w:rPr>
      </w:pPr>
      <w:r>
        <w:pict w14:anchorId="58EFA09E">
          <v:group id="_x0000_s1028" style="position:absolute;margin-left:70.8pt;margin-top:9.9pt;width:476.75pt;height:577.55pt;z-index:-251659776;mso-position-horizontal-relative:page" coordorigin="1416,-6" coordsize="9535,10627">
            <v:rect id="_x0000_s1034" style="position:absolute;left:1416;top:-6;width:10;height:10" fillcolor="black" stroked="f"/>
            <v:line id="_x0000_s1033" style="position:absolute" from="1426,-1" to="10941,-1" strokeweight=".48pt"/>
            <v:rect id="_x0000_s1032" style="position:absolute;left:10941;top:-6;width:10;height:10" fillcolor="black" stroked="f"/>
            <v:line id="_x0000_s1031" style="position:absolute" from="1421,4" to="1421,10621" strokeweight=".48pt"/>
            <v:line id="_x0000_s1030" style="position:absolute" from="1426,10616" to="10941,10616" strokeweight=".48pt"/>
            <v:line id="_x0000_s1029" style="position:absolute" from="10946,4" to="10946,10621" strokeweight=".48pt"/>
            <w10:wrap anchorx="page"/>
          </v:group>
        </w:pict>
      </w:r>
    </w:p>
    <w:p w14:paraId="58EFA083" w14:textId="6AAD5306" w:rsidR="00460467" w:rsidRDefault="0014654D">
      <w:pPr>
        <w:spacing w:before="1" w:line="242" w:lineRule="auto"/>
        <w:ind w:left="251"/>
      </w:pPr>
      <w:r>
        <w:t xml:space="preserve">Le traitement des situations d’apprentissage suppose que l’adulte </w:t>
      </w:r>
      <w:r>
        <w:rPr>
          <w:b/>
        </w:rPr>
        <w:t>s’approprie un</w:t>
      </w:r>
      <w:r>
        <w:rPr>
          <w:b/>
        </w:rPr>
        <w:t xml:space="preserve">e démarche d’investigation </w:t>
      </w:r>
      <w:r>
        <w:t>faisant appel à l’observation, à l’expérimentation ou à la modélisation.</w:t>
      </w:r>
    </w:p>
    <w:p w14:paraId="58EFA084" w14:textId="77777777" w:rsidR="00460467" w:rsidRDefault="0014654D">
      <w:pPr>
        <w:pStyle w:val="Titre1"/>
        <w:spacing w:before="196"/>
      </w:pPr>
      <w:r>
        <w:t>Chercher des réponses ou des solutions à des problèmes relevant de la physique</w:t>
      </w:r>
    </w:p>
    <w:p w14:paraId="58EFA085" w14:textId="77777777" w:rsidR="00460467" w:rsidRDefault="00460467">
      <w:pPr>
        <w:pStyle w:val="Corpsdetexte"/>
        <w:spacing w:before="4"/>
        <w:rPr>
          <w:b/>
          <w:sz w:val="16"/>
        </w:rPr>
      </w:pPr>
    </w:p>
    <w:p w14:paraId="58EFA086" w14:textId="77777777" w:rsidR="00460467" w:rsidRDefault="0014654D">
      <w:pPr>
        <w:pStyle w:val="Paragraphedeliste"/>
        <w:numPr>
          <w:ilvl w:val="0"/>
          <w:numId w:val="4"/>
        </w:numPr>
        <w:tabs>
          <w:tab w:val="left" w:pos="1133"/>
        </w:tabs>
        <w:jc w:val="left"/>
      </w:pPr>
      <w:r>
        <w:t>Représentation adéquate de la</w:t>
      </w:r>
      <w:r>
        <w:rPr>
          <w:spacing w:val="-7"/>
        </w:rPr>
        <w:t xml:space="preserve"> </w:t>
      </w:r>
      <w:r>
        <w:t>situation</w:t>
      </w:r>
    </w:p>
    <w:p w14:paraId="58EFA087" w14:textId="77777777" w:rsidR="00460467" w:rsidRDefault="0014654D">
      <w:pPr>
        <w:pStyle w:val="Paragraphedeliste"/>
        <w:numPr>
          <w:ilvl w:val="0"/>
          <w:numId w:val="4"/>
        </w:numPr>
        <w:tabs>
          <w:tab w:val="left" w:pos="1133"/>
        </w:tabs>
        <w:spacing w:before="1" w:line="267" w:lineRule="exact"/>
        <w:jc w:val="left"/>
      </w:pPr>
      <w:r>
        <w:t>Élaboration d’un plan d’action</w:t>
      </w:r>
      <w:r>
        <w:rPr>
          <w:spacing w:val="-20"/>
        </w:rPr>
        <w:t xml:space="preserve"> </w:t>
      </w:r>
      <w:r>
        <w:t>perti</w:t>
      </w:r>
      <w:r>
        <w:t>nent</w:t>
      </w:r>
    </w:p>
    <w:p w14:paraId="58EFA088" w14:textId="77777777" w:rsidR="00460467" w:rsidRDefault="0014654D">
      <w:pPr>
        <w:pStyle w:val="Paragraphedeliste"/>
        <w:numPr>
          <w:ilvl w:val="0"/>
          <w:numId w:val="4"/>
        </w:numPr>
        <w:tabs>
          <w:tab w:val="left" w:pos="1133"/>
        </w:tabs>
        <w:spacing w:line="267" w:lineRule="exact"/>
        <w:jc w:val="left"/>
      </w:pPr>
      <w:r>
        <w:t>Mise en œuvre adéquate du plan</w:t>
      </w:r>
      <w:r>
        <w:rPr>
          <w:spacing w:val="-4"/>
        </w:rPr>
        <w:t xml:space="preserve"> </w:t>
      </w:r>
      <w:r>
        <w:t>d’action</w:t>
      </w:r>
    </w:p>
    <w:p w14:paraId="58EFA089" w14:textId="77777777" w:rsidR="00460467" w:rsidRDefault="0014654D">
      <w:pPr>
        <w:pStyle w:val="Paragraphedeliste"/>
        <w:numPr>
          <w:ilvl w:val="0"/>
          <w:numId w:val="4"/>
        </w:numPr>
        <w:tabs>
          <w:tab w:val="left" w:pos="1133"/>
        </w:tabs>
        <w:spacing w:before="1"/>
        <w:jc w:val="left"/>
      </w:pPr>
      <w:r>
        <w:t>Élaboration d’explications, de solutions ou de conclusions</w:t>
      </w:r>
      <w:r>
        <w:rPr>
          <w:spacing w:val="-10"/>
        </w:rPr>
        <w:t xml:space="preserve"> </w:t>
      </w:r>
      <w:r>
        <w:t>pertinentes</w:t>
      </w:r>
    </w:p>
    <w:p w14:paraId="58EFA08A" w14:textId="77777777" w:rsidR="00460467" w:rsidRDefault="00460467">
      <w:pPr>
        <w:pStyle w:val="Corpsdetexte"/>
      </w:pPr>
    </w:p>
    <w:p w14:paraId="58EFA08B" w14:textId="77777777" w:rsidR="00460467" w:rsidRDefault="0014654D">
      <w:pPr>
        <w:pStyle w:val="Paragraphedeliste"/>
        <w:numPr>
          <w:ilvl w:val="0"/>
          <w:numId w:val="3"/>
        </w:numPr>
        <w:tabs>
          <w:tab w:val="left" w:pos="423"/>
        </w:tabs>
        <w:ind w:right="217"/>
      </w:pPr>
      <w:r>
        <w:t xml:space="preserve">L’adulte amené à résoudre un problème relatif au mouvement d’un corps ou à la déviation de la </w:t>
      </w:r>
      <w:proofErr w:type="gramStart"/>
      <w:r>
        <w:t>trajectoire</w:t>
      </w:r>
      <w:proofErr w:type="gramEnd"/>
      <w:r>
        <w:t xml:space="preserve"> de la lumière se donne une représentation du problème à la suite de la lecture et de l’interprétation de messages à caractère scientifique et</w:t>
      </w:r>
      <w:r>
        <w:rPr>
          <w:spacing w:val="-7"/>
        </w:rPr>
        <w:t xml:space="preserve"> </w:t>
      </w:r>
      <w:r>
        <w:t>technolo</w:t>
      </w:r>
      <w:r>
        <w:t>gique.</w:t>
      </w:r>
    </w:p>
    <w:p w14:paraId="58EFA08C" w14:textId="77777777" w:rsidR="00460467" w:rsidRDefault="0014654D">
      <w:pPr>
        <w:pStyle w:val="Paragraphedeliste"/>
        <w:numPr>
          <w:ilvl w:val="0"/>
          <w:numId w:val="3"/>
        </w:numPr>
        <w:tabs>
          <w:tab w:val="left" w:pos="423"/>
        </w:tabs>
        <w:spacing w:before="1"/>
        <w:ind w:right="219"/>
      </w:pPr>
      <w:r>
        <w:t>Il élabore un plan d’action adapté à l’une de ses hypothèses, exploitant ainsi sa connaissance de la cinématique ou de</w:t>
      </w:r>
      <w:r>
        <w:rPr>
          <w:spacing w:val="-4"/>
        </w:rPr>
        <w:t xml:space="preserve"> </w:t>
      </w:r>
      <w:r>
        <w:t>l’optique.</w:t>
      </w:r>
    </w:p>
    <w:p w14:paraId="58EFA08D" w14:textId="3DDB6E78" w:rsidR="00460467" w:rsidRDefault="00F9575C">
      <w:pPr>
        <w:pStyle w:val="Paragraphedeliste"/>
        <w:numPr>
          <w:ilvl w:val="0"/>
          <w:numId w:val="3"/>
        </w:numPr>
        <w:tabs>
          <w:tab w:val="left" w:pos="423"/>
        </w:tabs>
        <w:ind w:right="217"/>
      </w:pPr>
      <w:r>
        <w:rPr>
          <w:noProof/>
        </w:rPr>
        <w:pict w14:anchorId="404D4F75">
          <v:shape id="Zone de texte 10" o:spid="_x0000_s1041" type="#_x0000_t202" style="position:absolute;left:0;text-align:left;margin-left:424.1pt;margin-top:35.65pt;width:48.75pt;height:24.7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" fillcolor="window" strokeweight=".5pt">
            <v:path arrowok="t"/>
            <v:textbox>
              <w:txbxContent>
                <w:p w14:paraId="756E6543" w14:textId="77777777" w:rsidR="00F9575C" w:rsidRPr="007916E5" w:rsidRDefault="00F9575C" w:rsidP="00F9575C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40</w:t>
                  </w:r>
                </w:p>
              </w:txbxContent>
            </v:textbox>
          </v:shape>
        </w:pict>
      </w:r>
      <w:r w:rsidR="0014654D">
        <w:t>Il met en œuvre un plan d’action en menant des activités au laboratoire, recueille des données en tenant compte de l’in</w:t>
      </w:r>
      <w:r w:rsidR="0014654D">
        <w:t>certitude expérimentale liée à la précision de l’instrument de mesure utilisé et applique les règles de sécurité appropriées.</w:t>
      </w:r>
    </w:p>
    <w:p w14:paraId="58EFA08E" w14:textId="7487F3FC" w:rsidR="00460467" w:rsidRDefault="00460467">
      <w:pPr>
        <w:pStyle w:val="Corpsdetexte"/>
        <w:spacing w:before="11"/>
        <w:rPr>
          <w:sz w:val="21"/>
        </w:rPr>
      </w:pPr>
    </w:p>
    <w:p w14:paraId="502CDD31" w14:textId="77777777" w:rsidR="00461DC5" w:rsidRDefault="00461DC5">
      <w:pPr>
        <w:pStyle w:val="Corpsdetexte"/>
        <w:spacing w:before="11"/>
        <w:rPr>
          <w:sz w:val="21"/>
        </w:rPr>
      </w:pPr>
    </w:p>
    <w:p w14:paraId="58EFA08F" w14:textId="77777777" w:rsidR="00460467" w:rsidRDefault="0014654D">
      <w:pPr>
        <w:pStyle w:val="Titre1"/>
      </w:pPr>
      <w:r>
        <w:t>Mettre à profit ses connaissances en physique</w:t>
      </w:r>
    </w:p>
    <w:p w14:paraId="58EFA090" w14:textId="77777777" w:rsidR="00460467" w:rsidRDefault="00460467">
      <w:pPr>
        <w:pStyle w:val="Corpsdetexte"/>
        <w:spacing w:before="1"/>
        <w:rPr>
          <w:b/>
        </w:rPr>
      </w:pPr>
    </w:p>
    <w:p w14:paraId="58EFA091" w14:textId="77777777" w:rsidR="00460467" w:rsidRDefault="0014654D">
      <w:pPr>
        <w:pStyle w:val="Paragraphedeliste"/>
        <w:numPr>
          <w:ilvl w:val="1"/>
          <w:numId w:val="3"/>
        </w:numPr>
        <w:tabs>
          <w:tab w:val="left" w:pos="1133"/>
        </w:tabs>
        <w:jc w:val="left"/>
      </w:pPr>
      <w:r>
        <w:t>Formulation d’un questionnement</w:t>
      </w:r>
      <w:r>
        <w:rPr>
          <w:spacing w:val="-3"/>
        </w:rPr>
        <w:t xml:space="preserve"> </w:t>
      </w:r>
      <w:r>
        <w:t>approprié</w:t>
      </w:r>
    </w:p>
    <w:p w14:paraId="58EFA092" w14:textId="77777777" w:rsidR="00460467" w:rsidRDefault="0014654D">
      <w:pPr>
        <w:pStyle w:val="Paragraphedeliste"/>
        <w:numPr>
          <w:ilvl w:val="1"/>
          <w:numId w:val="3"/>
        </w:numPr>
        <w:tabs>
          <w:tab w:val="left" w:pos="1133"/>
        </w:tabs>
        <w:jc w:val="left"/>
      </w:pPr>
      <w:r>
        <w:t>Utilisation pertinente des connaissances</w:t>
      </w:r>
      <w:r>
        <w:t xml:space="preserve"> en</w:t>
      </w:r>
      <w:r>
        <w:rPr>
          <w:spacing w:val="-3"/>
        </w:rPr>
        <w:t xml:space="preserve"> </w:t>
      </w:r>
      <w:r>
        <w:t>physique</w:t>
      </w:r>
    </w:p>
    <w:p w14:paraId="58EFA093" w14:textId="77777777" w:rsidR="00460467" w:rsidRDefault="0014654D">
      <w:pPr>
        <w:pStyle w:val="Paragraphedeliste"/>
        <w:numPr>
          <w:ilvl w:val="1"/>
          <w:numId w:val="3"/>
        </w:numPr>
        <w:tabs>
          <w:tab w:val="left" w:pos="1133"/>
        </w:tabs>
        <w:jc w:val="left"/>
      </w:pPr>
      <w:r>
        <w:t>Production adéquate</w:t>
      </w:r>
      <w:r>
        <w:rPr>
          <w:spacing w:val="-2"/>
        </w:rPr>
        <w:t xml:space="preserve"> </w:t>
      </w:r>
      <w:r>
        <w:t>d’explications</w:t>
      </w:r>
    </w:p>
    <w:p w14:paraId="58EFA094" w14:textId="77777777" w:rsidR="00460467" w:rsidRDefault="00460467">
      <w:pPr>
        <w:pStyle w:val="Corpsdetexte"/>
        <w:spacing w:before="1"/>
      </w:pPr>
    </w:p>
    <w:p w14:paraId="58EFA095" w14:textId="77777777" w:rsidR="00460467" w:rsidRDefault="0014654D">
      <w:pPr>
        <w:pStyle w:val="Paragraphedeliste"/>
        <w:numPr>
          <w:ilvl w:val="0"/>
          <w:numId w:val="3"/>
        </w:numPr>
        <w:tabs>
          <w:tab w:val="left" w:pos="423"/>
        </w:tabs>
        <w:ind w:right="217"/>
      </w:pPr>
      <w:r>
        <w:t xml:space="preserve">L’adulte qui étudie un phénomène ou une application technologique en relation avec la cinématique ou l’optique formule des questions liées aux aspects contextuels et fait ressortir les principes de physique </w:t>
      </w:r>
      <w:r>
        <w:t>qui s’y</w:t>
      </w:r>
      <w:r>
        <w:rPr>
          <w:spacing w:val="-2"/>
        </w:rPr>
        <w:t xml:space="preserve"> </w:t>
      </w:r>
      <w:r>
        <w:t>manifestent.</w:t>
      </w:r>
    </w:p>
    <w:p w14:paraId="58EFA096" w14:textId="77777777" w:rsidR="00460467" w:rsidRDefault="0014654D">
      <w:pPr>
        <w:pStyle w:val="Paragraphedeliste"/>
        <w:numPr>
          <w:ilvl w:val="0"/>
          <w:numId w:val="3"/>
        </w:numPr>
        <w:tabs>
          <w:tab w:val="left" w:pos="423"/>
        </w:tabs>
        <w:ind w:right="217"/>
      </w:pPr>
      <w:r>
        <w:t>Il explique l’intervention de la cinématique ou de l’optique dans l’expression de certains phénomènes ou le fonctionnement de l’application à l’aide de schémas, de concepts, de lois, de théories ou de modèles.</w:t>
      </w:r>
    </w:p>
    <w:p w14:paraId="58EFA097" w14:textId="77777777" w:rsidR="00460467" w:rsidRDefault="0014654D">
      <w:pPr>
        <w:pStyle w:val="Paragraphedeliste"/>
        <w:numPr>
          <w:ilvl w:val="0"/>
          <w:numId w:val="3"/>
        </w:numPr>
        <w:tabs>
          <w:tab w:val="left" w:pos="423"/>
        </w:tabs>
        <w:ind w:right="222"/>
      </w:pPr>
      <w:r>
        <w:t>Il calcule la position, la vitesse et l’accélé</w:t>
      </w:r>
      <w:r>
        <w:t>ration d’un corps ou la portée et la hauteur maximale d’un projectile à l’aide des équations de</w:t>
      </w:r>
      <w:r>
        <w:rPr>
          <w:spacing w:val="-5"/>
        </w:rPr>
        <w:t xml:space="preserve"> </w:t>
      </w:r>
      <w:r>
        <w:t>mouvements,</w:t>
      </w:r>
    </w:p>
    <w:p w14:paraId="58EFA098" w14:textId="77777777" w:rsidR="00460467" w:rsidRDefault="0014654D">
      <w:pPr>
        <w:pStyle w:val="Paragraphedeliste"/>
        <w:numPr>
          <w:ilvl w:val="0"/>
          <w:numId w:val="3"/>
        </w:numPr>
        <w:tabs>
          <w:tab w:val="left" w:pos="423"/>
        </w:tabs>
        <w:ind w:right="215"/>
      </w:pPr>
      <w:r>
        <w:t>Il illustre la formation d’une image par un miroir ou une lentille à l’aide du tracé des rayons lumineux principaux, ou</w:t>
      </w:r>
      <w:r>
        <w:rPr>
          <w:spacing w:val="-2"/>
        </w:rPr>
        <w:t xml:space="preserve"> </w:t>
      </w:r>
      <w:r>
        <w:t>encore</w:t>
      </w:r>
    </w:p>
    <w:p w14:paraId="58EFA099" w14:textId="77777777" w:rsidR="00460467" w:rsidRDefault="0014654D">
      <w:pPr>
        <w:pStyle w:val="Paragraphedeliste"/>
        <w:numPr>
          <w:ilvl w:val="0"/>
          <w:numId w:val="3"/>
        </w:numPr>
        <w:tabs>
          <w:tab w:val="left" w:pos="423"/>
        </w:tabs>
        <w:spacing w:before="1"/>
        <w:ind w:right="216"/>
      </w:pPr>
      <w:r>
        <w:t>Il détermine la posit</w:t>
      </w:r>
      <w:r>
        <w:t>ion et les caractéristiques de l’image à l’aide des relations entre les triangles semblables.</w:t>
      </w:r>
    </w:p>
    <w:p w14:paraId="58EFA09A" w14:textId="1EA7ED9B" w:rsidR="00460467" w:rsidRDefault="00F9575C">
      <w:pPr>
        <w:pStyle w:val="Paragraphedeliste"/>
        <w:numPr>
          <w:ilvl w:val="0"/>
          <w:numId w:val="3"/>
        </w:numPr>
        <w:tabs>
          <w:tab w:val="left" w:pos="423"/>
        </w:tabs>
        <w:ind w:right="218"/>
      </w:pPr>
      <w:r>
        <w:rPr>
          <w:noProof/>
        </w:rPr>
        <w:pict w14:anchorId="404D4F75">
          <v:shape id="_x0000_s1042" type="#_x0000_t202" style="position:absolute;left:0;text-align:left;margin-left:424.1pt;margin-top:35.35pt;width:48.75pt;height:24.75pt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" fillcolor="window" strokeweight=".5pt">
            <v:path arrowok="t"/>
            <v:textbox>
              <w:txbxContent>
                <w:p w14:paraId="3099140E" w14:textId="77777777" w:rsidR="00F9575C" w:rsidRPr="007916E5" w:rsidRDefault="00F9575C" w:rsidP="00F9575C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40</w:t>
                  </w:r>
                </w:p>
              </w:txbxContent>
            </v:textbox>
          </v:shape>
        </w:pict>
      </w:r>
      <w:r w:rsidR="0014654D">
        <w:t>Il traite les données, analyse les résultats et rédige la discussion et la conclusion de l’expérience. S’il y a lieu, son rapport fait mention des sources d’erreu</w:t>
      </w:r>
      <w:r w:rsidR="0014654D">
        <w:t>rs pouvant expliquer l’écart entre ses résultats et ceux que la théorie</w:t>
      </w:r>
      <w:r w:rsidR="0014654D">
        <w:rPr>
          <w:spacing w:val="-5"/>
        </w:rPr>
        <w:t xml:space="preserve"> </w:t>
      </w:r>
      <w:r w:rsidR="0014654D">
        <w:t>prédit.</w:t>
      </w:r>
    </w:p>
    <w:p w14:paraId="16D0288D" w14:textId="77777777" w:rsidR="00461DC5" w:rsidRDefault="00461DC5">
      <w:pPr>
        <w:jc w:val="both"/>
      </w:pPr>
    </w:p>
    <w:p w14:paraId="58EFA09B" w14:textId="16B877DF" w:rsidR="00461DC5" w:rsidRDefault="00461DC5">
      <w:pPr>
        <w:jc w:val="both"/>
        <w:sectPr w:rsidR="00461DC5">
          <w:headerReference w:type="default" r:id="rId8"/>
          <w:type w:val="continuous"/>
          <w:pgSz w:w="12240" w:h="15840"/>
          <w:pgMar w:top="1380" w:right="1180" w:bottom="280" w:left="1280" w:header="203" w:footer="720" w:gutter="0"/>
          <w:cols w:space="720"/>
        </w:sectPr>
      </w:pPr>
    </w:p>
    <w:p w14:paraId="58EFA09C" w14:textId="77777777" w:rsidR="00460467" w:rsidRDefault="00460467">
      <w:pPr>
        <w:pStyle w:val="Corpsdetexte"/>
        <w:spacing w:before="1"/>
        <w:rPr>
          <w:rFonts w:ascii="Times New Roman"/>
          <w:sz w:val="2"/>
        </w:rPr>
      </w:pPr>
    </w:p>
    <w:p w14:paraId="58EFA09D" w14:textId="0081291D" w:rsidR="00460467" w:rsidRDefault="00F9575C">
      <w:pPr>
        <w:pStyle w:val="Corpsdetexte"/>
        <w:ind w:left="1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404D4F75">
          <v:shape id="_x0000_s1043" type="#_x0000_t202" style="position:absolute;left:0;text-align:left;margin-left:425.15pt;margin-top:156.5pt;width:48.75pt;height:24.75pt;z-index:25166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" fillcolor="window" strokeweight=".5pt">
            <v:path arrowok="t"/>
            <v:textbox>
              <w:txbxContent>
                <w:p w14:paraId="3D0F7B33" w14:textId="23535C24" w:rsidR="00F9575C" w:rsidRPr="007916E5" w:rsidRDefault="00F9575C" w:rsidP="00F9575C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 w:rsidR="0014654D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="0014654D">
        <w:rPr>
          <w:rFonts w:ascii="Times New Roman"/>
          <w:sz w:val="20"/>
        </w:rPr>
      </w:r>
      <w:r w:rsidR="00461DC5">
        <w:rPr>
          <w:rFonts w:ascii="Times New Roman"/>
          <w:sz w:val="20"/>
        </w:rPr>
        <w:pict w14:anchorId="58EFA0A2">
          <v:shape id="_x0000_s1026" type="#_x0000_t202" style="width:476.25pt;height:188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8EFA0A8" w14:textId="77777777" w:rsidR="00460467" w:rsidRDefault="00460467">
                  <w:pPr>
                    <w:pStyle w:val="Corpsdetexte"/>
                    <w:spacing w:before="4"/>
                    <w:rPr>
                      <w:rFonts w:ascii="Times New Roman"/>
                      <w:sz w:val="23"/>
                    </w:rPr>
                  </w:pPr>
                </w:p>
                <w:p w14:paraId="58EFA0A9" w14:textId="77777777" w:rsidR="00460467" w:rsidRDefault="0014654D">
                  <w:pPr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Communiquer sur des questions de chimie à l’aide des langages utilisés en science et en technologie</w:t>
                  </w:r>
                </w:p>
                <w:p w14:paraId="58EFA0AA" w14:textId="77777777" w:rsidR="00460467" w:rsidRDefault="00460467">
                  <w:pPr>
                    <w:pStyle w:val="Corpsdetexte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58EFA0AB" w14:textId="77777777" w:rsidR="00460467" w:rsidRDefault="0014654D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987"/>
                    </w:tabs>
                  </w:pPr>
                  <w:r>
                    <w:t>Interprétation juste de messages à caractère scientifique ou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technologique</w:t>
                  </w:r>
                </w:p>
                <w:p w14:paraId="58EFA0AC" w14:textId="77777777" w:rsidR="00460467" w:rsidRDefault="0014654D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987"/>
                    </w:tabs>
                  </w:pPr>
                  <w:r>
                    <w:t>Production ou transmission adéquate de messages à caractère scientifique ou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technologique</w:t>
                  </w:r>
                </w:p>
                <w:p w14:paraId="58EFA0AD" w14:textId="77777777" w:rsidR="00460467" w:rsidRDefault="00460467">
                  <w:pPr>
                    <w:pStyle w:val="Corpsdetexte"/>
                    <w:rPr>
                      <w:rFonts w:ascii="Times New Roman"/>
                      <w:sz w:val="24"/>
                    </w:rPr>
                  </w:pPr>
                </w:p>
                <w:p w14:paraId="58EFA0AE" w14:textId="77777777" w:rsidR="00460467" w:rsidRDefault="0014654D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26"/>
                    </w:tabs>
                    <w:spacing w:before="192"/>
                    <w:ind w:right="98"/>
                    <w:jc w:val="both"/>
                  </w:pPr>
                  <w:r>
                    <w:t>L’adulte démontre sa compréhension des principes de physique en décrivant l’effet de la variation de certains paramètres initiaux et en transposant son explication à</w:t>
                  </w:r>
                  <w:r>
                    <w:t xml:space="preserve"> d’autres phénomènes ou applications régis par ces mêmes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principes.</w:t>
                  </w:r>
                </w:p>
                <w:p w14:paraId="58EFA0AF" w14:textId="77777777" w:rsidR="00460467" w:rsidRDefault="0014654D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26"/>
                    </w:tabs>
                    <w:ind w:right="99"/>
                    <w:jc w:val="both"/>
                  </w:pPr>
                  <w:r>
                    <w:t>Il est orienté dans la rédaction d’un protocole expérimental et la détermination des paramètres constants, de la variable indépendante et de la variable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dépendante.</w:t>
                  </w:r>
                </w:p>
              </w:txbxContent>
            </v:textbox>
            <w10:anchorlock/>
          </v:shape>
        </w:pict>
      </w:r>
    </w:p>
    <w:p w14:paraId="49C01644" w14:textId="77777777" w:rsidR="00461DC5" w:rsidRDefault="00461DC5">
      <w:pPr>
        <w:pStyle w:val="Corpsdetexte"/>
        <w:ind w:left="136"/>
        <w:rPr>
          <w:rFonts w:ascii="Times New Roman"/>
          <w:sz w:val="20"/>
        </w:rPr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CF290F" w:rsidRPr="00CF290F" w14:paraId="6493DBE7" w14:textId="77777777" w:rsidTr="0014654D">
        <w:trPr>
          <w:jc w:val="center"/>
        </w:trPr>
        <w:tc>
          <w:tcPr>
            <w:tcW w:w="9498" w:type="dxa"/>
          </w:tcPr>
          <w:p w14:paraId="2DD7E6F9" w14:textId="77777777" w:rsidR="00CF290F" w:rsidRPr="00CF290F" w:rsidRDefault="00CF290F" w:rsidP="00CF290F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CF290F">
              <w:rPr>
                <w:rFonts w:cs="Times New Roman"/>
                <w:lang w:eastAsia="en-US" w:bidi="ar-SA"/>
              </w:rPr>
              <w:t xml:space="preserve">Modalités : </w:t>
            </w:r>
          </w:p>
          <w:p w14:paraId="4EC4A32A" w14:textId="77777777" w:rsidR="00CF290F" w:rsidRPr="00CF290F" w:rsidRDefault="00CF290F" w:rsidP="00CF290F">
            <w:pPr>
              <w:numPr>
                <w:ilvl w:val="0"/>
                <w:numId w:val="6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CF290F">
              <w:rPr>
                <w:rFonts w:cs="Times New Roman"/>
                <w:lang w:eastAsia="en-US" w:bidi="ar-SA"/>
              </w:rPr>
              <w:t xml:space="preserve"> </w:t>
            </w:r>
          </w:p>
          <w:p w14:paraId="68B471C0" w14:textId="77777777" w:rsidR="00CF290F" w:rsidRPr="00CF290F" w:rsidRDefault="00CF290F" w:rsidP="00CF290F">
            <w:pPr>
              <w:numPr>
                <w:ilvl w:val="0"/>
                <w:numId w:val="6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CF290F">
              <w:rPr>
                <w:rFonts w:cs="Times New Roman"/>
                <w:lang w:eastAsia="en-US" w:bidi="ar-SA"/>
              </w:rPr>
              <w:t xml:space="preserve"> </w:t>
            </w:r>
          </w:p>
          <w:p w14:paraId="6D7CB760" w14:textId="3867C86F" w:rsidR="00CF290F" w:rsidRPr="00CF290F" w:rsidRDefault="00CF290F" w:rsidP="00CF290F">
            <w:pPr>
              <w:numPr>
                <w:ilvl w:val="0"/>
                <w:numId w:val="6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CF290F" w:rsidRPr="00CF290F" w14:paraId="709B57F8" w14:textId="77777777" w:rsidTr="0014654D">
        <w:trPr>
          <w:jc w:val="center"/>
        </w:trPr>
        <w:tc>
          <w:tcPr>
            <w:tcW w:w="9498" w:type="dxa"/>
          </w:tcPr>
          <w:p w14:paraId="17681AD7" w14:textId="77777777" w:rsidR="00CF290F" w:rsidRPr="00CF290F" w:rsidRDefault="00CF290F" w:rsidP="00CF290F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CF290F">
              <w:rPr>
                <w:rFonts w:cs="Times New Roman"/>
                <w:lang w:eastAsia="en-US" w:bidi="ar-SA"/>
              </w:rPr>
              <w:t>Traces et objets d’évaluation sur lesquels le jugement professionnel a été porté (documents ci-joint ou URL ci-</w:t>
            </w:r>
            <w:proofErr w:type="gramStart"/>
            <w:r w:rsidRPr="00CF290F">
              <w:rPr>
                <w:rFonts w:cs="Times New Roman"/>
                <w:lang w:eastAsia="en-US" w:bidi="ar-SA"/>
              </w:rPr>
              <w:t>bas )</w:t>
            </w:r>
            <w:proofErr w:type="gramEnd"/>
            <w:r w:rsidRPr="00CF290F">
              <w:rPr>
                <w:rFonts w:cs="Times New Roman"/>
                <w:lang w:eastAsia="en-US" w:bidi="ar-SA"/>
              </w:rPr>
              <w:t> :</w:t>
            </w:r>
          </w:p>
          <w:p w14:paraId="0FDA6F7E" w14:textId="77777777" w:rsidR="00CF290F" w:rsidRPr="00CF290F" w:rsidRDefault="00CF290F" w:rsidP="00CF290F">
            <w:pPr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CF290F">
              <w:rPr>
                <w:rFonts w:cs="Times New Roman"/>
                <w:lang w:eastAsia="en-US" w:bidi="ar-SA"/>
              </w:rPr>
              <w:t xml:space="preserve"> </w:t>
            </w:r>
          </w:p>
          <w:p w14:paraId="49F3EFE4" w14:textId="77777777" w:rsidR="00CF290F" w:rsidRPr="00CF290F" w:rsidRDefault="00CF290F" w:rsidP="00CF290F">
            <w:pPr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CF290F">
              <w:rPr>
                <w:rFonts w:cs="Times New Roman"/>
                <w:lang w:eastAsia="en-US" w:bidi="ar-SA"/>
              </w:rPr>
              <w:t xml:space="preserve"> </w:t>
            </w:r>
          </w:p>
          <w:p w14:paraId="2E46E3BB" w14:textId="77777777" w:rsidR="00CF290F" w:rsidRPr="00CF290F" w:rsidRDefault="00CF290F" w:rsidP="00CF290F">
            <w:pPr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</w:tbl>
    <w:p w14:paraId="5646F63E" w14:textId="77777777" w:rsidR="00461DC5" w:rsidRDefault="00461DC5">
      <w:pPr>
        <w:pStyle w:val="Corpsdetexte"/>
        <w:ind w:left="136"/>
        <w:rPr>
          <w:rFonts w:ascii="Times New Roman"/>
          <w:sz w:val="20"/>
        </w:rPr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461DC5" w14:paraId="0E440A28" w14:textId="77777777" w:rsidTr="0014654D">
        <w:trPr>
          <w:jc w:val="center"/>
        </w:trPr>
        <w:tc>
          <w:tcPr>
            <w:tcW w:w="9498" w:type="dxa"/>
          </w:tcPr>
          <w:p w14:paraId="1BA3BDF8" w14:textId="77777777" w:rsidR="00461DC5" w:rsidRDefault="00461DC5" w:rsidP="009C51C8">
            <w:pPr>
              <w:spacing w:before="120" w:line="360" w:lineRule="auto"/>
              <w:jc w:val="right"/>
            </w:pPr>
            <w:bookmarkStart w:id="0" w:name="_Hlk38893129"/>
            <w:r>
              <w:t xml:space="preserve">À PARTIR DES MESURES ET OBSERVATIONS EFFECTUÉES, JE JUGE QUE L’ADULTE A OBTENU LE RÉSULTAT SUIVANT :        </w:t>
            </w:r>
            <w:r w:rsidRPr="00FA5826">
              <w:rPr>
                <w:b/>
                <w:bCs/>
              </w:rPr>
              <w:t>/100</w:t>
            </w:r>
          </w:p>
          <w:p w14:paraId="73BB9913" w14:textId="77777777" w:rsidR="00461DC5" w:rsidRDefault="00461DC5" w:rsidP="009C51C8"/>
          <w:p w14:paraId="7EEC60C4" w14:textId="77777777" w:rsidR="00461DC5" w:rsidRDefault="00461DC5" w:rsidP="009C51C8">
            <w:r>
              <w:t>NOM DE L’ENSEIGNANT-E :    ________________________________________________________</w:t>
            </w:r>
          </w:p>
          <w:p w14:paraId="4D492A93" w14:textId="77777777" w:rsidR="00461DC5" w:rsidRDefault="00461DC5" w:rsidP="009C51C8"/>
          <w:p w14:paraId="0AF32E7C" w14:textId="77777777" w:rsidR="00461DC5" w:rsidRDefault="00461DC5" w:rsidP="009C51C8">
            <w:r>
              <w:t xml:space="preserve">SIGNATURE : </w:t>
            </w:r>
            <w:r w:rsidRPr="00B42BE4">
              <w:rPr>
                <w:sz w:val="16"/>
                <w:szCs w:val="16"/>
              </w:rPr>
              <w:t>L’adresse de courriel utilisée pour l’envoi au centre tient lieu de signature</w:t>
            </w:r>
            <w:r>
              <w:rPr>
                <w:sz w:val="16"/>
                <w:szCs w:val="16"/>
              </w:rPr>
              <w:t xml:space="preserve">         </w:t>
            </w:r>
            <w:r>
              <w:t>DATE</w:t>
            </w:r>
            <w:proofErr w:type="gramStart"/>
            <w:r>
              <w:t> :_</w:t>
            </w:r>
            <w:proofErr w:type="gramEnd"/>
            <w:r>
              <w:t>________________</w:t>
            </w:r>
          </w:p>
          <w:p w14:paraId="2E4AFFCC" w14:textId="77777777" w:rsidR="00461DC5" w:rsidRDefault="00461DC5" w:rsidP="009C51C8"/>
        </w:tc>
      </w:tr>
      <w:bookmarkEnd w:id="0"/>
    </w:tbl>
    <w:p w14:paraId="1E81D1F6" w14:textId="77777777" w:rsidR="00CF290F" w:rsidRDefault="00CF290F">
      <w:pPr>
        <w:pStyle w:val="Corpsdetexte"/>
        <w:ind w:left="136"/>
        <w:rPr>
          <w:rFonts w:ascii="Times New Roman"/>
          <w:sz w:val="20"/>
        </w:rPr>
      </w:pPr>
    </w:p>
    <w:sectPr w:rsidR="00CF290F">
      <w:pgSz w:w="12240" w:h="15840"/>
      <w:pgMar w:top="1380" w:right="1180" w:bottom="280" w:left="1280" w:header="2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FA0A8" w14:textId="77777777" w:rsidR="00000000" w:rsidRDefault="0014654D">
      <w:r>
        <w:separator/>
      </w:r>
    </w:p>
  </w:endnote>
  <w:endnote w:type="continuationSeparator" w:id="0">
    <w:p w14:paraId="58EFA0AA" w14:textId="77777777" w:rsidR="00000000" w:rsidRDefault="0014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FA0A4" w14:textId="77777777" w:rsidR="00000000" w:rsidRDefault="0014654D">
      <w:r>
        <w:separator/>
      </w:r>
    </w:p>
  </w:footnote>
  <w:footnote w:type="continuationSeparator" w:id="0">
    <w:p w14:paraId="58EFA0A6" w14:textId="77777777" w:rsidR="00000000" w:rsidRDefault="0014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FA0A3" w14:textId="33D77541" w:rsidR="00460467" w:rsidRDefault="00460467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6AE1"/>
    <w:multiLevelType w:val="hybridMultilevel"/>
    <w:tmpl w:val="08E23510"/>
    <w:lvl w:ilvl="0" w:tplc="F34C6BFA">
      <w:numFmt w:val="bullet"/>
      <w:lvlText w:val=""/>
      <w:lvlJc w:val="left"/>
      <w:pPr>
        <w:ind w:left="1132" w:hanging="286"/>
      </w:pPr>
      <w:rPr>
        <w:rFonts w:ascii="Wingdings" w:eastAsia="Wingdings" w:hAnsi="Wingdings" w:cs="Wingdings" w:hint="default"/>
        <w:w w:val="100"/>
        <w:sz w:val="22"/>
        <w:szCs w:val="22"/>
        <w:lang w:val="fr-CA" w:eastAsia="fr-CA" w:bidi="fr-CA"/>
      </w:rPr>
    </w:lvl>
    <w:lvl w:ilvl="1" w:tplc="BC20A8BA">
      <w:numFmt w:val="bullet"/>
      <w:lvlText w:val="•"/>
      <w:lvlJc w:val="left"/>
      <w:pPr>
        <w:ind w:left="2004" w:hanging="286"/>
      </w:pPr>
      <w:rPr>
        <w:rFonts w:hint="default"/>
        <w:lang w:val="fr-CA" w:eastAsia="fr-CA" w:bidi="fr-CA"/>
      </w:rPr>
    </w:lvl>
    <w:lvl w:ilvl="2" w:tplc="649AEAAA">
      <w:numFmt w:val="bullet"/>
      <w:lvlText w:val="•"/>
      <w:lvlJc w:val="left"/>
      <w:pPr>
        <w:ind w:left="2868" w:hanging="286"/>
      </w:pPr>
      <w:rPr>
        <w:rFonts w:hint="default"/>
        <w:lang w:val="fr-CA" w:eastAsia="fr-CA" w:bidi="fr-CA"/>
      </w:rPr>
    </w:lvl>
    <w:lvl w:ilvl="3" w:tplc="048CA828">
      <w:numFmt w:val="bullet"/>
      <w:lvlText w:val="•"/>
      <w:lvlJc w:val="left"/>
      <w:pPr>
        <w:ind w:left="3732" w:hanging="286"/>
      </w:pPr>
      <w:rPr>
        <w:rFonts w:hint="default"/>
        <w:lang w:val="fr-CA" w:eastAsia="fr-CA" w:bidi="fr-CA"/>
      </w:rPr>
    </w:lvl>
    <w:lvl w:ilvl="4" w:tplc="7E5C0E92">
      <w:numFmt w:val="bullet"/>
      <w:lvlText w:val="•"/>
      <w:lvlJc w:val="left"/>
      <w:pPr>
        <w:ind w:left="4596" w:hanging="286"/>
      </w:pPr>
      <w:rPr>
        <w:rFonts w:hint="default"/>
        <w:lang w:val="fr-CA" w:eastAsia="fr-CA" w:bidi="fr-CA"/>
      </w:rPr>
    </w:lvl>
    <w:lvl w:ilvl="5" w:tplc="5DEC89A8">
      <w:numFmt w:val="bullet"/>
      <w:lvlText w:val="•"/>
      <w:lvlJc w:val="left"/>
      <w:pPr>
        <w:ind w:left="5460" w:hanging="286"/>
      </w:pPr>
      <w:rPr>
        <w:rFonts w:hint="default"/>
        <w:lang w:val="fr-CA" w:eastAsia="fr-CA" w:bidi="fr-CA"/>
      </w:rPr>
    </w:lvl>
    <w:lvl w:ilvl="6" w:tplc="60E24E6C">
      <w:numFmt w:val="bullet"/>
      <w:lvlText w:val="•"/>
      <w:lvlJc w:val="left"/>
      <w:pPr>
        <w:ind w:left="6324" w:hanging="286"/>
      </w:pPr>
      <w:rPr>
        <w:rFonts w:hint="default"/>
        <w:lang w:val="fr-CA" w:eastAsia="fr-CA" w:bidi="fr-CA"/>
      </w:rPr>
    </w:lvl>
    <w:lvl w:ilvl="7" w:tplc="0478E2F8">
      <w:numFmt w:val="bullet"/>
      <w:lvlText w:val="•"/>
      <w:lvlJc w:val="left"/>
      <w:pPr>
        <w:ind w:left="7188" w:hanging="286"/>
      </w:pPr>
      <w:rPr>
        <w:rFonts w:hint="default"/>
        <w:lang w:val="fr-CA" w:eastAsia="fr-CA" w:bidi="fr-CA"/>
      </w:rPr>
    </w:lvl>
    <w:lvl w:ilvl="8" w:tplc="C27A6254">
      <w:numFmt w:val="bullet"/>
      <w:lvlText w:val="•"/>
      <w:lvlJc w:val="left"/>
      <w:pPr>
        <w:ind w:left="8052" w:hanging="286"/>
      </w:pPr>
      <w:rPr>
        <w:rFonts w:hint="default"/>
        <w:lang w:val="fr-CA" w:eastAsia="fr-CA" w:bidi="fr-CA"/>
      </w:rPr>
    </w:lvl>
  </w:abstractNum>
  <w:abstractNum w:abstractNumId="1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99C"/>
    <w:multiLevelType w:val="hybridMultilevel"/>
    <w:tmpl w:val="EE50105E"/>
    <w:lvl w:ilvl="0" w:tplc="57B65A86">
      <w:numFmt w:val="bullet"/>
      <w:lvlText w:val=""/>
      <w:lvlJc w:val="left"/>
      <w:pPr>
        <w:ind w:left="986" w:hanging="286"/>
      </w:pPr>
      <w:rPr>
        <w:rFonts w:ascii="Wingdings" w:eastAsia="Wingdings" w:hAnsi="Wingdings" w:cs="Wingdings" w:hint="default"/>
        <w:w w:val="100"/>
        <w:sz w:val="22"/>
        <w:szCs w:val="22"/>
        <w:lang w:val="fr-CA" w:eastAsia="fr-CA" w:bidi="fr-CA"/>
      </w:rPr>
    </w:lvl>
    <w:lvl w:ilvl="1" w:tplc="4D366B74">
      <w:numFmt w:val="bullet"/>
      <w:lvlText w:val="•"/>
      <w:lvlJc w:val="left"/>
      <w:pPr>
        <w:ind w:left="1833" w:hanging="286"/>
      </w:pPr>
      <w:rPr>
        <w:rFonts w:hint="default"/>
        <w:lang w:val="fr-CA" w:eastAsia="fr-CA" w:bidi="fr-CA"/>
      </w:rPr>
    </w:lvl>
    <w:lvl w:ilvl="2" w:tplc="BD68D708">
      <w:numFmt w:val="bullet"/>
      <w:lvlText w:val="•"/>
      <w:lvlJc w:val="left"/>
      <w:pPr>
        <w:ind w:left="2687" w:hanging="286"/>
      </w:pPr>
      <w:rPr>
        <w:rFonts w:hint="default"/>
        <w:lang w:val="fr-CA" w:eastAsia="fr-CA" w:bidi="fr-CA"/>
      </w:rPr>
    </w:lvl>
    <w:lvl w:ilvl="3" w:tplc="E334E4B4">
      <w:numFmt w:val="bullet"/>
      <w:lvlText w:val="•"/>
      <w:lvlJc w:val="left"/>
      <w:pPr>
        <w:ind w:left="3540" w:hanging="286"/>
      </w:pPr>
      <w:rPr>
        <w:rFonts w:hint="default"/>
        <w:lang w:val="fr-CA" w:eastAsia="fr-CA" w:bidi="fr-CA"/>
      </w:rPr>
    </w:lvl>
    <w:lvl w:ilvl="4" w:tplc="833285FE">
      <w:numFmt w:val="bullet"/>
      <w:lvlText w:val="•"/>
      <w:lvlJc w:val="left"/>
      <w:pPr>
        <w:ind w:left="4394" w:hanging="286"/>
      </w:pPr>
      <w:rPr>
        <w:rFonts w:hint="default"/>
        <w:lang w:val="fr-CA" w:eastAsia="fr-CA" w:bidi="fr-CA"/>
      </w:rPr>
    </w:lvl>
    <w:lvl w:ilvl="5" w:tplc="DE26D7DA">
      <w:numFmt w:val="bullet"/>
      <w:lvlText w:val="•"/>
      <w:lvlJc w:val="left"/>
      <w:pPr>
        <w:ind w:left="5247" w:hanging="286"/>
      </w:pPr>
      <w:rPr>
        <w:rFonts w:hint="default"/>
        <w:lang w:val="fr-CA" w:eastAsia="fr-CA" w:bidi="fr-CA"/>
      </w:rPr>
    </w:lvl>
    <w:lvl w:ilvl="6" w:tplc="4B86EC5E">
      <w:numFmt w:val="bullet"/>
      <w:lvlText w:val="•"/>
      <w:lvlJc w:val="left"/>
      <w:pPr>
        <w:ind w:left="6101" w:hanging="286"/>
      </w:pPr>
      <w:rPr>
        <w:rFonts w:hint="default"/>
        <w:lang w:val="fr-CA" w:eastAsia="fr-CA" w:bidi="fr-CA"/>
      </w:rPr>
    </w:lvl>
    <w:lvl w:ilvl="7" w:tplc="8138A226">
      <w:numFmt w:val="bullet"/>
      <w:lvlText w:val="•"/>
      <w:lvlJc w:val="left"/>
      <w:pPr>
        <w:ind w:left="6954" w:hanging="286"/>
      </w:pPr>
      <w:rPr>
        <w:rFonts w:hint="default"/>
        <w:lang w:val="fr-CA" w:eastAsia="fr-CA" w:bidi="fr-CA"/>
      </w:rPr>
    </w:lvl>
    <w:lvl w:ilvl="8" w:tplc="0C0A1D9C">
      <w:numFmt w:val="bullet"/>
      <w:lvlText w:val="•"/>
      <w:lvlJc w:val="left"/>
      <w:pPr>
        <w:ind w:left="7808" w:hanging="286"/>
      </w:pPr>
      <w:rPr>
        <w:rFonts w:hint="default"/>
        <w:lang w:val="fr-CA" w:eastAsia="fr-CA" w:bidi="fr-CA"/>
      </w:rPr>
    </w:lvl>
  </w:abstractNum>
  <w:abstractNum w:abstractNumId="3" w15:restartNumberingAfterBreak="0">
    <w:nsid w:val="231C16D4"/>
    <w:multiLevelType w:val="hybridMultilevel"/>
    <w:tmpl w:val="0AFA95C4"/>
    <w:lvl w:ilvl="0" w:tplc="FB4C3AA6">
      <w:numFmt w:val="bullet"/>
      <w:lvlText w:val="-"/>
      <w:lvlJc w:val="left"/>
      <w:pPr>
        <w:ind w:left="422" w:hanging="219"/>
      </w:pPr>
      <w:rPr>
        <w:rFonts w:ascii="Calibri" w:eastAsia="Calibri" w:hAnsi="Calibri" w:cs="Calibri" w:hint="default"/>
        <w:w w:val="100"/>
        <w:sz w:val="22"/>
        <w:szCs w:val="22"/>
        <w:lang w:val="fr-CA" w:eastAsia="fr-CA" w:bidi="fr-CA"/>
      </w:rPr>
    </w:lvl>
    <w:lvl w:ilvl="1" w:tplc="8166B7DE">
      <w:numFmt w:val="bullet"/>
      <w:lvlText w:val=""/>
      <w:lvlJc w:val="left"/>
      <w:pPr>
        <w:ind w:left="1132" w:hanging="286"/>
      </w:pPr>
      <w:rPr>
        <w:rFonts w:ascii="Wingdings" w:eastAsia="Wingdings" w:hAnsi="Wingdings" w:cs="Wingdings" w:hint="default"/>
        <w:w w:val="100"/>
        <w:sz w:val="22"/>
        <w:szCs w:val="22"/>
        <w:lang w:val="fr-CA" w:eastAsia="fr-CA" w:bidi="fr-CA"/>
      </w:rPr>
    </w:lvl>
    <w:lvl w:ilvl="2" w:tplc="2E4C7696">
      <w:numFmt w:val="bullet"/>
      <w:lvlText w:val="•"/>
      <w:lvlJc w:val="left"/>
      <w:pPr>
        <w:ind w:left="2100" w:hanging="286"/>
      </w:pPr>
      <w:rPr>
        <w:rFonts w:hint="default"/>
        <w:lang w:val="fr-CA" w:eastAsia="fr-CA" w:bidi="fr-CA"/>
      </w:rPr>
    </w:lvl>
    <w:lvl w:ilvl="3" w:tplc="C6EA8EB8">
      <w:numFmt w:val="bullet"/>
      <w:lvlText w:val="•"/>
      <w:lvlJc w:val="left"/>
      <w:pPr>
        <w:ind w:left="3060" w:hanging="286"/>
      </w:pPr>
      <w:rPr>
        <w:rFonts w:hint="default"/>
        <w:lang w:val="fr-CA" w:eastAsia="fr-CA" w:bidi="fr-CA"/>
      </w:rPr>
    </w:lvl>
    <w:lvl w:ilvl="4" w:tplc="CA1889E6">
      <w:numFmt w:val="bullet"/>
      <w:lvlText w:val="•"/>
      <w:lvlJc w:val="left"/>
      <w:pPr>
        <w:ind w:left="4020" w:hanging="286"/>
      </w:pPr>
      <w:rPr>
        <w:rFonts w:hint="default"/>
        <w:lang w:val="fr-CA" w:eastAsia="fr-CA" w:bidi="fr-CA"/>
      </w:rPr>
    </w:lvl>
    <w:lvl w:ilvl="5" w:tplc="B2922124">
      <w:numFmt w:val="bullet"/>
      <w:lvlText w:val="•"/>
      <w:lvlJc w:val="left"/>
      <w:pPr>
        <w:ind w:left="4980" w:hanging="286"/>
      </w:pPr>
      <w:rPr>
        <w:rFonts w:hint="default"/>
        <w:lang w:val="fr-CA" w:eastAsia="fr-CA" w:bidi="fr-CA"/>
      </w:rPr>
    </w:lvl>
    <w:lvl w:ilvl="6" w:tplc="EB745D96">
      <w:numFmt w:val="bullet"/>
      <w:lvlText w:val="•"/>
      <w:lvlJc w:val="left"/>
      <w:pPr>
        <w:ind w:left="5940" w:hanging="286"/>
      </w:pPr>
      <w:rPr>
        <w:rFonts w:hint="default"/>
        <w:lang w:val="fr-CA" w:eastAsia="fr-CA" w:bidi="fr-CA"/>
      </w:rPr>
    </w:lvl>
    <w:lvl w:ilvl="7" w:tplc="AD7C067C">
      <w:numFmt w:val="bullet"/>
      <w:lvlText w:val="•"/>
      <w:lvlJc w:val="left"/>
      <w:pPr>
        <w:ind w:left="6900" w:hanging="286"/>
      </w:pPr>
      <w:rPr>
        <w:rFonts w:hint="default"/>
        <w:lang w:val="fr-CA" w:eastAsia="fr-CA" w:bidi="fr-CA"/>
      </w:rPr>
    </w:lvl>
    <w:lvl w:ilvl="8" w:tplc="39922718">
      <w:numFmt w:val="bullet"/>
      <w:lvlText w:val="•"/>
      <w:lvlJc w:val="left"/>
      <w:pPr>
        <w:ind w:left="7860" w:hanging="286"/>
      </w:pPr>
      <w:rPr>
        <w:rFonts w:hint="default"/>
        <w:lang w:val="fr-CA" w:eastAsia="fr-CA" w:bidi="fr-CA"/>
      </w:rPr>
    </w:lvl>
  </w:abstractNum>
  <w:abstractNum w:abstractNumId="4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C4C"/>
    <w:multiLevelType w:val="hybridMultilevel"/>
    <w:tmpl w:val="64BA9CF4"/>
    <w:lvl w:ilvl="0" w:tplc="A246EC4A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fr-CA" w:eastAsia="fr-CA" w:bidi="fr-CA"/>
      </w:rPr>
    </w:lvl>
    <w:lvl w:ilvl="1" w:tplc="9134ED60">
      <w:numFmt w:val="bullet"/>
      <w:lvlText w:val="•"/>
      <w:lvlJc w:val="left"/>
      <w:pPr>
        <w:ind w:left="1689" w:hanging="360"/>
      </w:pPr>
      <w:rPr>
        <w:rFonts w:hint="default"/>
        <w:lang w:val="fr-CA" w:eastAsia="fr-CA" w:bidi="fr-CA"/>
      </w:rPr>
    </w:lvl>
    <w:lvl w:ilvl="2" w:tplc="36EA3B36">
      <w:numFmt w:val="bullet"/>
      <w:lvlText w:val="•"/>
      <w:lvlJc w:val="left"/>
      <w:pPr>
        <w:ind w:left="2559" w:hanging="360"/>
      </w:pPr>
      <w:rPr>
        <w:rFonts w:hint="default"/>
        <w:lang w:val="fr-CA" w:eastAsia="fr-CA" w:bidi="fr-CA"/>
      </w:rPr>
    </w:lvl>
    <w:lvl w:ilvl="3" w:tplc="D110D29E">
      <w:numFmt w:val="bullet"/>
      <w:lvlText w:val="•"/>
      <w:lvlJc w:val="left"/>
      <w:pPr>
        <w:ind w:left="3428" w:hanging="360"/>
      </w:pPr>
      <w:rPr>
        <w:rFonts w:hint="default"/>
        <w:lang w:val="fr-CA" w:eastAsia="fr-CA" w:bidi="fr-CA"/>
      </w:rPr>
    </w:lvl>
    <w:lvl w:ilvl="4" w:tplc="80F6025C">
      <w:numFmt w:val="bullet"/>
      <w:lvlText w:val="•"/>
      <w:lvlJc w:val="left"/>
      <w:pPr>
        <w:ind w:left="4298" w:hanging="360"/>
      </w:pPr>
      <w:rPr>
        <w:rFonts w:hint="default"/>
        <w:lang w:val="fr-CA" w:eastAsia="fr-CA" w:bidi="fr-CA"/>
      </w:rPr>
    </w:lvl>
    <w:lvl w:ilvl="5" w:tplc="EE189D3E">
      <w:numFmt w:val="bullet"/>
      <w:lvlText w:val="•"/>
      <w:lvlJc w:val="left"/>
      <w:pPr>
        <w:ind w:left="5167" w:hanging="360"/>
      </w:pPr>
      <w:rPr>
        <w:rFonts w:hint="default"/>
        <w:lang w:val="fr-CA" w:eastAsia="fr-CA" w:bidi="fr-CA"/>
      </w:rPr>
    </w:lvl>
    <w:lvl w:ilvl="6" w:tplc="FEB4E572">
      <w:numFmt w:val="bullet"/>
      <w:lvlText w:val="•"/>
      <w:lvlJc w:val="left"/>
      <w:pPr>
        <w:ind w:left="6037" w:hanging="360"/>
      </w:pPr>
      <w:rPr>
        <w:rFonts w:hint="default"/>
        <w:lang w:val="fr-CA" w:eastAsia="fr-CA" w:bidi="fr-CA"/>
      </w:rPr>
    </w:lvl>
    <w:lvl w:ilvl="7" w:tplc="08CCB590">
      <w:numFmt w:val="bullet"/>
      <w:lvlText w:val="•"/>
      <w:lvlJc w:val="left"/>
      <w:pPr>
        <w:ind w:left="6906" w:hanging="360"/>
      </w:pPr>
      <w:rPr>
        <w:rFonts w:hint="default"/>
        <w:lang w:val="fr-CA" w:eastAsia="fr-CA" w:bidi="fr-CA"/>
      </w:rPr>
    </w:lvl>
    <w:lvl w:ilvl="8" w:tplc="00169002">
      <w:numFmt w:val="bullet"/>
      <w:lvlText w:val="•"/>
      <w:lvlJc w:val="left"/>
      <w:pPr>
        <w:ind w:left="7776" w:hanging="360"/>
      </w:pPr>
      <w:rPr>
        <w:rFonts w:hint="default"/>
        <w:lang w:val="fr-CA" w:eastAsia="fr-CA" w:bidi="fr-C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467"/>
    <w:rsid w:val="0014654D"/>
    <w:rsid w:val="00295FE2"/>
    <w:rsid w:val="00460467"/>
    <w:rsid w:val="00461DC5"/>
    <w:rsid w:val="00725969"/>
    <w:rsid w:val="00CF290F"/>
    <w:rsid w:val="00F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8EFA07E"/>
  <w15:docId w15:val="{BD175510-9361-4B99-B7AD-FC13B946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 w:bidi="fr-CA"/>
    </w:rPr>
  </w:style>
  <w:style w:type="paragraph" w:styleId="Titre1">
    <w:name w:val="heading 1"/>
    <w:basedOn w:val="Normal"/>
    <w:uiPriority w:val="9"/>
    <w:qFormat/>
    <w:pPr>
      <w:ind w:left="25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422" w:hanging="2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2596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725969"/>
    <w:rPr>
      <w:rFonts w:ascii="Calibri" w:eastAsia="Calibri" w:hAnsi="Calibri" w:cs="Calibri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72596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5969"/>
    <w:rPr>
      <w:rFonts w:ascii="Calibri" w:eastAsia="Calibri" w:hAnsi="Calibri" w:cs="Calibri"/>
      <w:lang w:val="fr-CA" w:eastAsia="fr-CA" w:bidi="fr-CA"/>
    </w:rPr>
  </w:style>
  <w:style w:type="table" w:styleId="Grilledutableau">
    <w:name w:val="Table Grid"/>
    <w:basedOn w:val="TableauNormal"/>
    <w:uiPriority w:val="39"/>
    <w:rsid w:val="00CF290F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Secrétariat</cp:lastModifiedBy>
  <cp:revision>7</cp:revision>
  <dcterms:created xsi:type="dcterms:W3CDTF">2021-01-18T21:59:00Z</dcterms:created>
  <dcterms:modified xsi:type="dcterms:W3CDTF">2021-01-29T20:05:00Z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2021-01-18T00:00:00Z</vt:filetime>
  </property>
</Properties>
</file>